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на 18.03.2010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15.11.2019 05:11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на 18.03.2010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 17 по 18 марта пожарные подразделения выезжали 11 раз, из них пожары – 2.</w:t>
            </w:r>
            <w:br/>
            <w:r>
              <w:rPr/>
              <w:t xml:space="preserve"> </w:t>
            </w:r>
            <w:br/>
            <w:r>
              <w:rPr/>
              <w:t xml:space="preserve"> 17.03.10г. 11:28, г. Омск, Центральный адм. округ, ул.Герцена 18, ТК Флагман. Здание торгового комплекса "Флагман" 9-ти этажное. Очаг пожара - на 4-м этаже, бутик размером 7х4 м. Объект оборудован пожарной сигнализацией, которая сработала. На момент прибытия 1-го подразделения задымление на 4-м этаже, пожар ликвидирован до прибытия сотрудников МЧС системой пожаротушения. В результате пожара огнем повреждено бумажная коробка с вещами на площади 1 кв.м, закопчена стена и потолок в бутике на площади 2 кв.м. Сотрудниками МЧС по лестничным маршам эвакуировано 350 человек. На тушение пожара привлекалось: 12 пожарных автомобилей, 42 человека личного состава.</w:t>
            </w:r>
            <w:br/>
            <w:r>
              <w:rPr/>
              <w:t xml:space="preserve"> Предварительная причина пожара - Неосторожное обращение с огнем (продавец оставила свечку на коробке).</w:t>
            </w:r>
            <w:br/>
            <w:r>
              <w:rPr/>
              <w:t xml:space="preserve"> Материальный ущерб устанавливается.</w:t>
            </w:r>
            <w:br/>
            <w:r>
              <w:rPr/>
              <w:t xml:space="preserve"> </w:t>
            </w:r>
            <w:br/>
            <w:r>
              <w:rPr/>
              <w:t xml:space="preserve"> 17.03.10г. 22:59, г. Омск, Ленинский адм. округ, остановка п.Южный, автобус рейсовый. Автобус ЛИАЗ 525625, 2003 г.выпуска, следовал по маршруту №95. На момент прибытия 1-го подразделения горело заднее колесо автобуса, пассажиров в автобусе не было. В результате пожара огнем повреждено заднее внутреннее колесо автобуса.</w:t>
            </w:r>
            <w:br/>
            <w:r>
              <w:rPr/>
              <w:t xml:space="preserve"> Предварительная причина пожара - Неисправность систем, механизмов и узлов транспортного средства (заклинили тормозные колодки).</w:t>
            </w:r>
            <w:br/>
            <w:r>
              <w:rPr/>
              <w:t xml:space="preserve"> Материальный ущерб устанавливается.</w:t>
            </w:r>
            <w:br/>
            <w:r>
              <w:rPr/>
              <w:t xml:space="preserve"> </w:t>
            </w:r>
            <w:br/>
            <w:r>
              <w:rPr/>
              <w:t xml:space="preserve"> 18.03.10г. 01:02, г. Омск, Кировский адм. округ, ул.5 Кировская, ам. Ам " Газель 330202" бортовой грузовой, 2007 г. в. На момент прибытия 1-го подразделения открытым огнем горел автомобиль. В результате пожара повреждено: навесное оборудование, сгораемые конструкции моторного отсека, кабины, внутренняя отделка кабины, электропроводка, тент кузова.</w:t>
            </w:r>
            <w:br/>
            <w:r>
              <w:rPr/>
              <w:t xml:space="preserve"> Предварительная причина пожара - Нарушение правил технической эксплуатации электрооборудования (короткое замыкание электропроводки).</w:t>
            </w:r>
            <w:br/>
            <w:r>
              <w:rPr/>
              <w:t xml:space="preserve"> Материальный ущерб устанавливается.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2021-07-24T12:49:02+06:00</dcterms:created>
  <dcterms:modified xsi:type="dcterms:W3CDTF">2021-07-24T12:49:02+06:00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